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45"/>
        <w:gridCol w:w="2947"/>
      </w:tblGrid>
      <w:tr w:rsidR="00C632F2" w:rsidRPr="00C632F2" w14:paraId="2E715431" w14:textId="77777777" w:rsidTr="004235F2">
        <w:trPr>
          <w:trHeight w:val="1388"/>
        </w:trPr>
        <w:tc>
          <w:tcPr>
            <w:tcW w:w="60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E2F163C" w14:textId="77777777" w:rsidR="005778C5" w:rsidRPr="00C632F2" w:rsidRDefault="00952C90" w:rsidP="003E6950">
            <w:pPr>
              <w:spacing w:before="60" w:after="120"/>
              <w:ind w:left="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632F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</w:t>
            </w:r>
            <w:r w:rsidR="00310DD5" w:rsidRPr="00C632F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tanoviska </w:t>
            </w:r>
            <w:r w:rsidR="00B74E84" w:rsidRPr="00B74E84">
              <w:rPr>
                <w:rFonts w:ascii="Arial" w:hAnsi="Arial" w:cs="Arial"/>
                <w:b/>
                <w:color w:val="0070C0"/>
                <w:sz w:val="28"/>
                <w:szCs w:val="28"/>
              </w:rPr>
              <w:t>Rady pro výzkum, vývoj a</w:t>
            </w:r>
            <w:r w:rsidR="003E6950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B74E84" w:rsidRPr="00B74E84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inovace k Návrhu skupiny grantových projektů Návratové granty</w:t>
            </w:r>
          </w:p>
        </w:tc>
        <w:tc>
          <w:tcPr>
            <w:tcW w:w="29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2F74C9E0" w14:textId="31F3FDA9" w:rsidR="008F0FA9" w:rsidRPr="00C632F2" w:rsidRDefault="00B74E84" w:rsidP="0017382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401</w:t>
            </w:r>
            <w:r w:rsidR="008554F8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554F8" w:rsidRPr="0017382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2A6332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C632F2" w:rsidRPr="00C632F2" w14:paraId="1DE738D8" w14:textId="77777777" w:rsidTr="004235F2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CB7B005" w14:textId="77777777" w:rsidR="008F77F6" w:rsidRPr="00C632F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E88FF3" w14:textId="77777777" w:rsidR="008F77F6" w:rsidRPr="00C632F2" w:rsidRDefault="004C2EA6" w:rsidP="004C2EA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Krištoufek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5120D">
              <w:rPr>
                <w:rFonts w:ascii="Arial" w:hAnsi="Arial" w:cs="Arial"/>
                <w:i/>
                <w:sz w:val="22"/>
                <w:szCs w:val="22"/>
              </w:rPr>
              <w:t xml:space="preserve">prof. Hamplová </w:t>
            </w:r>
          </w:p>
        </w:tc>
      </w:tr>
      <w:tr w:rsidR="00C632F2" w:rsidRPr="00C632F2" w14:paraId="3055F3DA" w14:textId="77777777" w:rsidTr="004235F2"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A7C6898" w14:textId="77777777" w:rsidR="008F77F6" w:rsidRPr="00C632F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1C57CEA" w14:textId="77777777" w:rsidR="008F77F6" w:rsidRPr="00C632F2" w:rsidRDefault="00C22B18" w:rsidP="003E695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C632F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072033" w:rsidRPr="00C632F2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24040" w:rsidRPr="00C632F2">
              <w:rPr>
                <w:rFonts w:ascii="Arial" w:hAnsi="Arial" w:cs="Arial"/>
                <w:i/>
                <w:sz w:val="22"/>
                <w:szCs w:val="22"/>
              </w:rPr>
              <w:t>finanční podpory</w:t>
            </w:r>
            <w:r w:rsidR="00072033" w:rsidRPr="00C632F2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C632F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C632F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74E84">
              <w:rPr>
                <w:rFonts w:ascii="Arial" w:hAnsi="Arial" w:cs="Arial"/>
                <w:i/>
                <w:sz w:val="22"/>
                <w:szCs w:val="22"/>
              </w:rPr>
              <w:t>13</w:t>
            </w:r>
            <w:r w:rsidR="008B717F" w:rsidRPr="00C632F2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C632F2" w:rsidRPr="00C632F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74E84">
              <w:rPr>
                <w:rFonts w:ascii="Arial" w:hAnsi="Arial" w:cs="Arial"/>
                <w:i/>
                <w:sz w:val="22"/>
                <w:szCs w:val="22"/>
              </w:rPr>
              <w:t>května 2024</w:t>
            </w:r>
          </w:p>
        </w:tc>
      </w:tr>
      <w:tr w:rsidR="008F77F6" w:rsidRPr="00C632F2" w14:paraId="552486DA" w14:textId="77777777" w:rsidTr="004235F2">
        <w:trPr>
          <w:trHeight w:val="4471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78B9AD" w14:textId="42C60C6E" w:rsidR="00105F42" w:rsidRPr="00C632F2" w:rsidRDefault="007E3680" w:rsidP="00105F42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C632F2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C632F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B74E84">
              <w:rPr>
                <w:rFonts w:ascii="Arial" w:hAnsi="Arial" w:cs="Arial"/>
                <w:sz w:val="22"/>
                <w:szCs w:val="22"/>
              </w:rPr>
              <w:t>je Grantovou agenturou</w:t>
            </w:r>
            <w:r w:rsidR="00B74E84" w:rsidRPr="00B74E84">
              <w:rPr>
                <w:rFonts w:ascii="Arial" w:hAnsi="Arial" w:cs="Arial"/>
                <w:sz w:val="22"/>
                <w:szCs w:val="22"/>
              </w:rPr>
              <w:t xml:space="preserve"> České republiky (dále jen „GA ČR“) </w:t>
            </w:r>
            <w:r w:rsidRPr="00C632F2">
              <w:rPr>
                <w:rFonts w:ascii="Arial" w:hAnsi="Arial" w:cs="Arial"/>
                <w:sz w:val="22"/>
                <w:szCs w:val="22"/>
              </w:rPr>
              <w:t>předkládán</w:t>
            </w:r>
            <w:r w:rsidR="00534E05"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37B" w:rsidRPr="00C632F2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C632F2">
              <w:rPr>
                <w:rFonts w:ascii="Arial" w:hAnsi="Arial" w:cs="Arial"/>
                <w:sz w:val="22"/>
                <w:szCs w:val="22"/>
              </w:rPr>
              <w:t>e</w:t>
            </w:r>
            <w:r w:rsidR="00105F42">
              <w:rPr>
                <w:rFonts w:ascii="Arial" w:hAnsi="Arial" w:cs="Arial"/>
                <w:sz w:val="22"/>
                <w:szCs w:val="22"/>
              </w:rPr>
              <w:t> </w:t>
            </w:r>
            <w:r w:rsidR="00166B99" w:rsidRPr="00C632F2">
              <w:rPr>
                <w:rFonts w:ascii="Arial" w:hAnsi="Arial" w:cs="Arial"/>
                <w:sz w:val="22"/>
                <w:szCs w:val="22"/>
              </w:rPr>
              <w:t xml:space="preserve">stanovisku </w:t>
            </w:r>
            <w:r w:rsidR="00884DCD" w:rsidRPr="00C632F2">
              <w:rPr>
                <w:rFonts w:ascii="Arial" w:hAnsi="Arial" w:cs="Arial"/>
                <w:sz w:val="22"/>
                <w:szCs w:val="22"/>
              </w:rPr>
              <w:t>návrh</w:t>
            </w:r>
            <w:r w:rsidR="00B808A5">
              <w:rPr>
                <w:rFonts w:ascii="Arial" w:hAnsi="Arial" w:cs="Arial"/>
                <w:szCs w:val="22"/>
              </w:rPr>
              <w:t xml:space="preserve"> </w:t>
            </w:r>
            <w:r w:rsidR="00B74E84">
              <w:t xml:space="preserve"> </w:t>
            </w:r>
            <w:r w:rsidR="00B74E84" w:rsidRPr="00B74E84">
              <w:rPr>
                <w:rFonts w:ascii="Arial" w:hAnsi="Arial" w:cs="Arial"/>
                <w:sz w:val="22"/>
                <w:szCs w:val="22"/>
              </w:rPr>
              <w:t xml:space="preserve">skupiny grantových projektů </w:t>
            </w:r>
            <w:r w:rsidR="00522CA4">
              <w:rPr>
                <w:rFonts w:ascii="Arial" w:hAnsi="Arial" w:cs="Arial"/>
                <w:sz w:val="22"/>
                <w:szCs w:val="22"/>
              </w:rPr>
              <w:t>„</w:t>
            </w:r>
            <w:r w:rsidR="00B74E84" w:rsidRPr="00B74E84">
              <w:rPr>
                <w:rFonts w:ascii="Arial" w:hAnsi="Arial" w:cs="Arial"/>
                <w:sz w:val="22"/>
                <w:szCs w:val="22"/>
              </w:rPr>
              <w:t>Návratové granty</w:t>
            </w:r>
            <w:r w:rsidR="00522CA4">
              <w:rPr>
                <w:rFonts w:ascii="Arial" w:hAnsi="Arial" w:cs="Arial"/>
                <w:sz w:val="22"/>
                <w:szCs w:val="22"/>
              </w:rPr>
              <w:t>“</w:t>
            </w:r>
            <w:r w:rsidR="00B808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4E84">
              <w:rPr>
                <w:rFonts w:ascii="Arial" w:hAnsi="Arial" w:cs="Arial"/>
                <w:sz w:val="22"/>
                <w:szCs w:val="22"/>
              </w:rPr>
              <w:t>(dále jen „Návratové granty</w:t>
            </w:r>
            <w:r w:rsidR="00310DD5" w:rsidRPr="00C632F2">
              <w:rPr>
                <w:rFonts w:ascii="Arial" w:hAnsi="Arial" w:cs="Arial"/>
                <w:sz w:val="22"/>
                <w:szCs w:val="22"/>
              </w:rPr>
              <w:t>“).</w:t>
            </w:r>
          </w:p>
          <w:p w14:paraId="6E7806A0" w14:textId="77777777" w:rsidR="00B74E84" w:rsidRPr="00B74E84" w:rsidRDefault="00B74E84" w:rsidP="00B74E8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4E84">
              <w:rPr>
                <w:rFonts w:ascii="Arial" w:hAnsi="Arial" w:cs="Arial"/>
                <w:sz w:val="22"/>
                <w:szCs w:val="22"/>
              </w:rPr>
              <w:t>Návratové granty jsou zaměřeny na vytvoření příležitosti pro vědce a vědkyně po kariérní přestáv</w:t>
            </w:r>
            <w:r w:rsidR="006111D6">
              <w:rPr>
                <w:rFonts w:ascii="Arial" w:hAnsi="Arial" w:cs="Arial"/>
                <w:sz w:val="22"/>
                <w:szCs w:val="22"/>
              </w:rPr>
              <w:t>ce</w:t>
            </w:r>
            <w:r w:rsidRPr="00B74E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4589">
              <w:rPr>
                <w:rFonts w:ascii="Arial" w:hAnsi="Arial" w:cs="Arial"/>
                <w:sz w:val="22"/>
                <w:szCs w:val="22"/>
              </w:rPr>
              <w:t>s cílem umožnit jejich návrat k</w:t>
            </w:r>
            <w:r w:rsidRPr="00B74E84">
              <w:rPr>
                <w:rFonts w:ascii="Arial" w:hAnsi="Arial" w:cs="Arial"/>
                <w:sz w:val="22"/>
                <w:szCs w:val="22"/>
              </w:rPr>
              <w:t xml:space="preserve"> vědecké kariéře a tím usnadnit sladění osobního a profesního života.</w:t>
            </w:r>
          </w:p>
          <w:p w14:paraId="0DA30DCE" w14:textId="77777777" w:rsidR="00B74E84" w:rsidRDefault="00B74E84" w:rsidP="00B74E8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4E84">
              <w:rPr>
                <w:rFonts w:ascii="Arial" w:hAnsi="Arial" w:cs="Arial"/>
                <w:sz w:val="22"/>
                <w:szCs w:val="22"/>
              </w:rPr>
              <w:t>Pro vědkyně a vědce může být rodičovská dovolená nebo kariérní přestávka z důvodu péče o rodinu bariérou při pokračování ve vědecké kariéře. Aby se předešlo ztrátě vysokého potenciálu pro oblast vědy a výzkumu, je důležité vhodně nastavit systém podpory pro tuto specifickou skupinu osob a podpořit vytváření pracovních příležitostí, které odpovídají jejich potřebám. Z těchto důvodů GA ČR navrhuje zavést Návratové granty.</w:t>
            </w:r>
          </w:p>
          <w:p w14:paraId="43555E0B" w14:textId="77777777" w:rsidR="00B44F01" w:rsidRPr="00B44F01" w:rsidRDefault="006404B6" w:rsidP="006404B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8DB">
              <w:rPr>
                <w:rFonts w:ascii="Arial" w:hAnsi="Arial" w:cs="Arial"/>
                <w:b/>
                <w:sz w:val="22"/>
                <w:szCs w:val="22"/>
              </w:rPr>
              <w:t>Doba trvání skupiny grantových projektů je plánována na dobu neurčitou.</w:t>
            </w:r>
          </w:p>
          <w:p w14:paraId="3D05AD67" w14:textId="77777777" w:rsidR="006404B6" w:rsidRDefault="009E4589" w:rsidP="006404B6">
            <w:pPr>
              <w:tabs>
                <w:tab w:val="left" w:pos="2055"/>
                <w:tab w:val="left" w:pos="3898"/>
                <w:tab w:val="left" w:pos="5740"/>
                <w:tab w:val="left" w:pos="7583"/>
              </w:tabs>
              <w:spacing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Plánované celkové </w:t>
            </w:r>
            <w:r w:rsidR="006404B6" w:rsidRPr="001018DB">
              <w:rPr>
                <w:rFonts w:ascii="Arial" w:hAnsi="Arial" w:cs="Arial"/>
                <w:b/>
                <w:sz w:val="22"/>
                <w:szCs w:val="22"/>
              </w:rPr>
              <w:t>výdaje se předpokládají v objemu cca 100 mil. Kč ročně</w:t>
            </w:r>
            <w:r w:rsidR="006404B6" w:rsidRPr="001018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404B6">
              <w:rPr>
                <w:rFonts w:ascii="Arial" w:hAnsi="Arial" w:cs="Arial"/>
                <w:sz w:val="22"/>
                <w:szCs w:val="22"/>
              </w:rPr>
              <w:t>s </w:t>
            </w:r>
            <w:r w:rsidR="006404B6" w:rsidRPr="006404B6">
              <w:rPr>
                <w:rFonts w:ascii="Arial" w:hAnsi="Arial" w:cs="Arial"/>
                <w:sz w:val="22"/>
                <w:szCs w:val="22"/>
              </w:rPr>
              <w:t>postupným nárůstem objemu podpory – v prvním roce 2026 cca 50 m</w:t>
            </w:r>
            <w:r w:rsidR="001018DB">
              <w:rPr>
                <w:rFonts w:ascii="Arial" w:hAnsi="Arial" w:cs="Arial"/>
                <w:sz w:val="22"/>
                <w:szCs w:val="22"/>
              </w:rPr>
              <w:t>il. Kč, ve druhém roce 2027 a v </w:t>
            </w:r>
            <w:r w:rsidR="006404B6" w:rsidRPr="006404B6">
              <w:rPr>
                <w:rFonts w:ascii="Arial" w:hAnsi="Arial" w:cs="Arial"/>
                <w:sz w:val="22"/>
                <w:szCs w:val="22"/>
              </w:rPr>
              <w:t>dalších letech cca 100 mil. Kč.</w:t>
            </w:r>
            <w:r w:rsidR="006404B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DDA275B" w14:textId="375C01E8" w:rsidR="00C632F2" w:rsidRPr="006404B6" w:rsidRDefault="006404B6" w:rsidP="006404B6">
            <w:pPr>
              <w:tabs>
                <w:tab w:val="left" w:pos="2055"/>
                <w:tab w:val="left" w:pos="3898"/>
                <w:tab w:val="left" w:pos="5740"/>
                <w:tab w:val="left" w:pos="7583"/>
              </w:tabs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6404B6">
              <w:rPr>
                <w:rFonts w:ascii="Arial" w:hAnsi="Arial" w:cs="Arial"/>
                <w:sz w:val="22"/>
                <w:szCs w:val="22"/>
              </w:rPr>
              <w:t xml:space="preserve">V případě, že by zákonem stanovené výdaje nebyly schváleny v </w:t>
            </w:r>
            <w:r w:rsidR="00522CA4">
              <w:rPr>
                <w:rFonts w:ascii="Arial" w:hAnsi="Arial" w:cs="Arial"/>
                <w:sz w:val="22"/>
                <w:szCs w:val="22"/>
              </w:rPr>
              <w:t>plánované</w:t>
            </w:r>
            <w:r w:rsidR="00522CA4" w:rsidRPr="006404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404B6">
              <w:rPr>
                <w:rFonts w:ascii="Arial" w:hAnsi="Arial" w:cs="Arial"/>
                <w:sz w:val="22"/>
                <w:szCs w:val="22"/>
              </w:rPr>
              <w:t xml:space="preserve">výši, GA ČR </w:t>
            </w:r>
            <w:r w:rsidR="00522CA4">
              <w:rPr>
                <w:rFonts w:ascii="Arial" w:hAnsi="Arial" w:cs="Arial"/>
                <w:sz w:val="22"/>
                <w:szCs w:val="22"/>
              </w:rPr>
              <w:t xml:space="preserve">by </w:t>
            </w:r>
            <w:r w:rsidR="006111D6">
              <w:rPr>
                <w:rFonts w:ascii="Arial" w:hAnsi="Arial" w:cs="Arial"/>
                <w:sz w:val="22"/>
                <w:szCs w:val="22"/>
              </w:rPr>
              <w:t>v</w:t>
            </w:r>
            <w:r w:rsidRPr="006404B6">
              <w:rPr>
                <w:rFonts w:ascii="Arial" w:hAnsi="Arial" w:cs="Arial"/>
                <w:sz w:val="22"/>
                <w:szCs w:val="22"/>
              </w:rPr>
              <w:t>eřejnou soutěž vyhlásila pouze do výše schválených</w:t>
            </w:r>
            <w:r w:rsidR="00522CA4">
              <w:rPr>
                <w:rFonts w:ascii="Arial" w:hAnsi="Arial" w:cs="Arial"/>
                <w:sz w:val="22"/>
                <w:szCs w:val="22"/>
              </w:rPr>
              <w:t xml:space="preserve"> finančních</w:t>
            </w:r>
            <w:r w:rsidRPr="006404B6">
              <w:rPr>
                <w:rFonts w:ascii="Arial" w:hAnsi="Arial" w:cs="Arial"/>
                <w:sz w:val="22"/>
                <w:szCs w:val="22"/>
              </w:rPr>
              <w:t xml:space="preserve"> prostředků.</w:t>
            </w:r>
          </w:p>
        </w:tc>
      </w:tr>
      <w:tr w:rsidR="008F77F6" w:rsidRPr="00C632F2" w14:paraId="409149AB" w14:textId="77777777" w:rsidTr="004235F2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564D42" w14:textId="77777777" w:rsidR="00184DE8" w:rsidRPr="00C632F2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682CCE42" w14:textId="77777777" w:rsidR="00314E5D" w:rsidRPr="00314E5D" w:rsidRDefault="00314E5D" w:rsidP="00314E5D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4E5D">
              <w:rPr>
                <w:rFonts w:ascii="Arial" w:hAnsi="Arial" w:cs="Arial"/>
                <w:sz w:val="22"/>
                <w:szCs w:val="22"/>
              </w:rPr>
              <w:t>Stanovisko Rady pro výzkum, vývoj a inovace k Návrhu skupiny grantových projektů „Návratové granty“</w:t>
            </w:r>
          </w:p>
          <w:p w14:paraId="1F2C09AD" w14:textId="589F0918" w:rsidR="00AD4C82" w:rsidRPr="00C632F2" w:rsidRDefault="00B41EFF" w:rsidP="00314E5D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>M</w:t>
            </w:r>
            <w:r w:rsidR="006404B6">
              <w:rPr>
                <w:rFonts w:ascii="Arial" w:hAnsi="Arial" w:cs="Arial"/>
                <w:sz w:val="22"/>
                <w:szCs w:val="22"/>
              </w:rPr>
              <w:t xml:space="preserve">ateriál </w:t>
            </w:r>
            <w:r w:rsidR="009E4589">
              <w:rPr>
                <w:rFonts w:ascii="Arial" w:hAnsi="Arial" w:cs="Arial"/>
                <w:sz w:val="22"/>
                <w:szCs w:val="22"/>
              </w:rPr>
              <w:t>N</w:t>
            </w:r>
            <w:r w:rsidR="006404B6" w:rsidRPr="006404B6">
              <w:rPr>
                <w:rFonts w:ascii="Arial" w:hAnsi="Arial" w:cs="Arial"/>
                <w:sz w:val="22"/>
                <w:szCs w:val="22"/>
              </w:rPr>
              <w:t>ávrh skupiny grantových projektů Návratové granty</w:t>
            </w:r>
          </w:p>
          <w:p w14:paraId="777BE9BE" w14:textId="46F9FF96" w:rsidR="00403553" w:rsidRPr="00C632F2" w:rsidRDefault="00403553" w:rsidP="00314E5D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 xml:space="preserve">Vyjádření </w:t>
            </w:r>
            <w:r w:rsidR="00314E5D" w:rsidRPr="00314E5D">
              <w:rPr>
                <w:rFonts w:ascii="Arial" w:hAnsi="Arial" w:cs="Arial"/>
                <w:sz w:val="22"/>
                <w:szCs w:val="22"/>
              </w:rPr>
              <w:t>Komise pro hodnocení výzkumných organizací a ukončených programů</w:t>
            </w:r>
          </w:p>
          <w:p w14:paraId="67C30B31" w14:textId="77777777" w:rsidR="00941356" w:rsidRPr="00C632F2" w:rsidRDefault="00941356" w:rsidP="00624040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 xml:space="preserve">Dopis </w:t>
            </w:r>
            <w:r w:rsidR="006404B6">
              <w:rPr>
                <w:rFonts w:ascii="Arial" w:hAnsi="Arial" w:cs="Arial"/>
                <w:sz w:val="22"/>
                <w:szCs w:val="22"/>
              </w:rPr>
              <w:t>GA ČR</w:t>
            </w:r>
          </w:p>
        </w:tc>
      </w:tr>
    </w:tbl>
    <w:p w14:paraId="5357F07C" w14:textId="77777777" w:rsidR="00F86D54" w:rsidRPr="00C632F2" w:rsidRDefault="00C876D9" w:rsidP="003E6950">
      <w:bookmarkStart w:id="0" w:name="_GoBack"/>
      <w:bookmarkEnd w:id="0"/>
    </w:p>
    <w:sectPr w:rsidR="00F86D54" w:rsidRPr="00C632F2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F1CE31" w16cex:dateUtc="2024-05-17T10:38:00Z"/>
  <w16cex:commentExtensible w16cex:durableId="29F1CE7B" w16cex:dateUtc="2024-05-17T10:39:00Z"/>
  <w16cex:commentExtensible w16cex:durableId="29F1D09D" w16cex:dateUtc="2024-05-17T10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AC2710" w16cid:durableId="29F1CE31"/>
  <w16cid:commentId w16cid:paraId="079C9E71" w16cid:durableId="29F1CE7B"/>
  <w16cid:commentId w16cid:paraId="0DB5A104" w16cid:durableId="29F1D09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D1BDD" w14:textId="77777777" w:rsidR="00C876D9" w:rsidRDefault="00C876D9" w:rsidP="008F77F6">
      <w:r>
        <w:separator/>
      </w:r>
    </w:p>
  </w:endnote>
  <w:endnote w:type="continuationSeparator" w:id="0">
    <w:p w14:paraId="4B6D1F4D" w14:textId="77777777" w:rsidR="00C876D9" w:rsidRDefault="00C876D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7AEC3" w14:textId="77777777" w:rsidR="00C876D9" w:rsidRDefault="00C876D9" w:rsidP="008F77F6">
      <w:r>
        <w:separator/>
      </w:r>
    </w:p>
  </w:footnote>
  <w:footnote w:type="continuationSeparator" w:id="0">
    <w:p w14:paraId="6EB1B2A5" w14:textId="77777777" w:rsidR="00C876D9" w:rsidRDefault="00C876D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D4E2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831523E" wp14:editId="672CCB72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1FB9DA97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100F7"/>
    <w:multiLevelType w:val="hybridMultilevel"/>
    <w:tmpl w:val="FF108DF2"/>
    <w:lvl w:ilvl="0" w:tplc="C9B81E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 w15:restartNumberingAfterBreak="0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23"/>
  </w:num>
  <w:num w:numId="11">
    <w:abstractNumId w:val="6"/>
  </w:num>
  <w:num w:numId="12">
    <w:abstractNumId w:val="29"/>
  </w:num>
  <w:num w:numId="13">
    <w:abstractNumId w:val="18"/>
  </w:num>
  <w:num w:numId="14">
    <w:abstractNumId w:val="39"/>
  </w:num>
  <w:num w:numId="15">
    <w:abstractNumId w:val="25"/>
  </w:num>
  <w:num w:numId="16">
    <w:abstractNumId w:val="37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19"/>
  </w:num>
  <w:num w:numId="23">
    <w:abstractNumId w:val="34"/>
  </w:num>
  <w:num w:numId="24">
    <w:abstractNumId w:val="35"/>
  </w:num>
  <w:num w:numId="25">
    <w:abstractNumId w:val="30"/>
  </w:num>
  <w:num w:numId="26">
    <w:abstractNumId w:val="16"/>
  </w:num>
  <w:num w:numId="27">
    <w:abstractNumId w:val="20"/>
  </w:num>
  <w:num w:numId="28">
    <w:abstractNumId w:val="32"/>
  </w:num>
  <w:num w:numId="29">
    <w:abstractNumId w:val="21"/>
  </w:num>
  <w:num w:numId="30">
    <w:abstractNumId w:val="22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8"/>
  </w:num>
  <w:num w:numId="34">
    <w:abstractNumId w:val="33"/>
  </w:num>
  <w:num w:numId="35">
    <w:abstractNumId w:val="12"/>
  </w:num>
  <w:num w:numId="36">
    <w:abstractNumId w:val="17"/>
  </w:num>
  <w:num w:numId="37">
    <w:abstractNumId w:val="24"/>
  </w:num>
  <w:num w:numId="38">
    <w:abstractNumId w:val="36"/>
  </w:num>
  <w:num w:numId="39">
    <w:abstractNumId w:val="26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0F0421"/>
    <w:rsid w:val="001018DB"/>
    <w:rsid w:val="00104612"/>
    <w:rsid w:val="00105F32"/>
    <w:rsid w:val="00105F42"/>
    <w:rsid w:val="001101D5"/>
    <w:rsid w:val="00113987"/>
    <w:rsid w:val="00115213"/>
    <w:rsid w:val="00115DD5"/>
    <w:rsid w:val="001167AF"/>
    <w:rsid w:val="00124C2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82D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2D15"/>
    <w:rsid w:val="001B3C56"/>
    <w:rsid w:val="001C31C2"/>
    <w:rsid w:val="001C526E"/>
    <w:rsid w:val="001C6591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0189"/>
    <w:rsid w:val="002025F0"/>
    <w:rsid w:val="002028A3"/>
    <w:rsid w:val="002055E1"/>
    <w:rsid w:val="002075BB"/>
    <w:rsid w:val="0020766C"/>
    <w:rsid w:val="002161D6"/>
    <w:rsid w:val="00220050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A6332"/>
    <w:rsid w:val="002B5C2A"/>
    <w:rsid w:val="002B656A"/>
    <w:rsid w:val="002B6A41"/>
    <w:rsid w:val="002C1ADA"/>
    <w:rsid w:val="002C5269"/>
    <w:rsid w:val="002C6788"/>
    <w:rsid w:val="002D1447"/>
    <w:rsid w:val="002D1EB4"/>
    <w:rsid w:val="002D38D7"/>
    <w:rsid w:val="002D6EE8"/>
    <w:rsid w:val="002E638E"/>
    <w:rsid w:val="002F01DD"/>
    <w:rsid w:val="002F4304"/>
    <w:rsid w:val="002F45B5"/>
    <w:rsid w:val="002F50E5"/>
    <w:rsid w:val="00305888"/>
    <w:rsid w:val="0031020D"/>
    <w:rsid w:val="00310DD5"/>
    <w:rsid w:val="00311BBF"/>
    <w:rsid w:val="00312B55"/>
    <w:rsid w:val="0031479A"/>
    <w:rsid w:val="00314E5D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A6592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E4A5D"/>
    <w:rsid w:val="003E6950"/>
    <w:rsid w:val="003F0016"/>
    <w:rsid w:val="003F2028"/>
    <w:rsid w:val="003F35D2"/>
    <w:rsid w:val="003F60DA"/>
    <w:rsid w:val="004008B1"/>
    <w:rsid w:val="00403553"/>
    <w:rsid w:val="00403B34"/>
    <w:rsid w:val="004059E7"/>
    <w:rsid w:val="00406FC0"/>
    <w:rsid w:val="00412CEF"/>
    <w:rsid w:val="00413084"/>
    <w:rsid w:val="00416DB1"/>
    <w:rsid w:val="0041727D"/>
    <w:rsid w:val="00421FA2"/>
    <w:rsid w:val="004224DD"/>
    <w:rsid w:val="0042314D"/>
    <w:rsid w:val="004235F2"/>
    <w:rsid w:val="00423D47"/>
    <w:rsid w:val="004244EA"/>
    <w:rsid w:val="00431C05"/>
    <w:rsid w:val="00431E2F"/>
    <w:rsid w:val="00432519"/>
    <w:rsid w:val="00434A65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1A3F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2EA6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4F77F8"/>
    <w:rsid w:val="005027F8"/>
    <w:rsid w:val="00504F03"/>
    <w:rsid w:val="00507BE9"/>
    <w:rsid w:val="00512188"/>
    <w:rsid w:val="0051255C"/>
    <w:rsid w:val="0051751C"/>
    <w:rsid w:val="0051797C"/>
    <w:rsid w:val="00517C42"/>
    <w:rsid w:val="00522366"/>
    <w:rsid w:val="00522741"/>
    <w:rsid w:val="00522CA4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1D6"/>
    <w:rsid w:val="00611C88"/>
    <w:rsid w:val="00611FA2"/>
    <w:rsid w:val="0061622F"/>
    <w:rsid w:val="00624040"/>
    <w:rsid w:val="00624F90"/>
    <w:rsid w:val="0063012F"/>
    <w:rsid w:val="00635987"/>
    <w:rsid w:val="006404B6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D3194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90EB1"/>
    <w:rsid w:val="00791776"/>
    <w:rsid w:val="00795727"/>
    <w:rsid w:val="007A0F7D"/>
    <w:rsid w:val="007A4848"/>
    <w:rsid w:val="007A4ECC"/>
    <w:rsid w:val="007A6A30"/>
    <w:rsid w:val="007B0D68"/>
    <w:rsid w:val="007B0DBA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81B"/>
    <w:rsid w:val="00802CC8"/>
    <w:rsid w:val="00804FFA"/>
    <w:rsid w:val="0080634F"/>
    <w:rsid w:val="00810150"/>
    <w:rsid w:val="00810AA0"/>
    <w:rsid w:val="00811A4D"/>
    <w:rsid w:val="00813FAA"/>
    <w:rsid w:val="00817035"/>
    <w:rsid w:val="00817AE0"/>
    <w:rsid w:val="008218A4"/>
    <w:rsid w:val="00824D90"/>
    <w:rsid w:val="00826ECC"/>
    <w:rsid w:val="008270D1"/>
    <w:rsid w:val="00835A5F"/>
    <w:rsid w:val="0084786B"/>
    <w:rsid w:val="00850143"/>
    <w:rsid w:val="00850454"/>
    <w:rsid w:val="008515E9"/>
    <w:rsid w:val="008554F8"/>
    <w:rsid w:val="00856AFC"/>
    <w:rsid w:val="00870242"/>
    <w:rsid w:val="00871A5F"/>
    <w:rsid w:val="00871E92"/>
    <w:rsid w:val="008738A1"/>
    <w:rsid w:val="008815AA"/>
    <w:rsid w:val="00883A8D"/>
    <w:rsid w:val="00884DCD"/>
    <w:rsid w:val="00885459"/>
    <w:rsid w:val="008A2261"/>
    <w:rsid w:val="008A7ABC"/>
    <w:rsid w:val="008B27C5"/>
    <w:rsid w:val="008B3C04"/>
    <w:rsid w:val="008B717F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4BE3"/>
    <w:rsid w:val="00905749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356"/>
    <w:rsid w:val="0094197F"/>
    <w:rsid w:val="00943879"/>
    <w:rsid w:val="009442C4"/>
    <w:rsid w:val="009509E8"/>
    <w:rsid w:val="00950BA2"/>
    <w:rsid w:val="00952C90"/>
    <w:rsid w:val="00952D4A"/>
    <w:rsid w:val="009615F2"/>
    <w:rsid w:val="00963367"/>
    <w:rsid w:val="00964916"/>
    <w:rsid w:val="009667D5"/>
    <w:rsid w:val="00967C86"/>
    <w:rsid w:val="009704D2"/>
    <w:rsid w:val="00970C99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A81"/>
    <w:rsid w:val="009A3F0C"/>
    <w:rsid w:val="009A4A06"/>
    <w:rsid w:val="009A6F47"/>
    <w:rsid w:val="009B769E"/>
    <w:rsid w:val="009B7AE3"/>
    <w:rsid w:val="009D1AD6"/>
    <w:rsid w:val="009D2770"/>
    <w:rsid w:val="009D588C"/>
    <w:rsid w:val="009D61D1"/>
    <w:rsid w:val="009D79A5"/>
    <w:rsid w:val="009D7C4B"/>
    <w:rsid w:val="009E3D50"/>
    <w:rsid w:val="009E3F50"/>
    <w:rsid w:val="009E4589"/>
    <w:rsid w:val="009E5728"/>
    <w:rsid w:val="009E5DFB"/>
    <w:rsid w:val="009E5E16"/>
    <w:rsid w:val="009E6EBD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066"/>
    <w:rsid w:val="00A44472"/>
    <w:rsid w:val="00A445B0"/>
    <w:rsid w:val="00A46819"/>
    <w:rsid w:val="00A5120D"/>
    <w:rsid w:val="00A51417"/>
    <w:rsid w:val="00A52552"/>
    <w:rsid w:val="00A54666"/>
    <w:rsid w:val="00A611BB"/>
    <w:rsid w:val="00A6753F"/>
    <w:rsid w:val="00A67C88"/>
    <w:rsid w:val="00A76326"/>
    <w:rsid w:val="00A81778"/>
    <w:rsid w:val="00A93CA5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D4C82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09D3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BB5"/>
    <w:rsid w:val="00B42CD3"/>
    <w:rsid w:val="00B42EB3"/>
    <w:rsid w:val="00B43CFB"/>
    <w:rsid w:val="00B442C7"/>
    <w:rsid w:val="00B44F01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4E84"/>
    <w:rsid w:val="00B75231"/>
    <w:rsid w:val="00B75D48"/>
    <w:rsid w:val="00B768D9"/>
    <w:rsid w:val="00B808A5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1577"/>
    <w:rsid w:val="00C53763"/>
    <w:rsid w:val="00C632F2"/>
    <w:rsid w:val="00C63CFF"/>
    <w:rsid w:val="00C65751"/>
    <w:rsid w:val="00C65F36"/>
    <w:rsid w:val="00C74E01"/>
    <w:rsid w:val="00C80F27"/>
    <w:rsid w:val="00C876D9"/>
    <w:rsid w:val="00C95ECB"/>
    <w:rsid w:val="00C96494"/>
    <w:rsid w:val="00CA0D3E"/>
    <w:rsid w:val="00CA2253"/>
    <w:rsid w:val="00CA3B43"/>
    <w:rsid w:val="00CA63B4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CF1908"/>
    <w:rsid w:val="00D02BB6"/>
    <w:rsid w:val="00D105E2"/>
    <w:rsid w:val="00D145BD"/>
    <w:rsid w:val="00D15F9E"/>
    <w:rsid w:val="00D1632B"/>
    <w:rsid w:val="00D16A12"/>
    <w:rsid w:val="00D20535"/>
    <w:rsid w:val="00D22735"/>
    <w:rsid w:val="00D2374B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55FF8"/>
    <w:rsid w:val="00D60C62"/>
    <w:rsid w:val="00D6111B"/>
    <w:rsid w:val="00D618BE"/>
    <w:rsid w:val="00D62BD8"/>
    <w:rsid w:val="00D67873"/>
    <w:rsid w:val="00D73012"/>
    <w:rsid w:val="00D76B94"/>
    <w:rsid w:val="00D843BA"/>
    <w:rsid w:val="00D85980"/>
    <w:rsid w:val="00D86C32"/>
    <w:rsid w:val="00D873F8"/>
    <w:rsid w:val="00D919B4"/>
    <w:rsid w:val="00D966E3"/>
    <w:rsid w:val="00DA4B4E"/>
    <w:rsid w:val="00DB1317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319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3EFB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16CD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09EC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18BA"/>
    <w:rsid w:val="00FA321F"/>
    <w:rsid w:val="00FA6B9C"/>
    <w:rsid w:val="00FB1134"/>
    <w:rsid w:val="00FB28F8"/>
    <w:rsid w:val="00FB3A0A"/>
    <w:rsid w:val="00FB5ECA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C9BD7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63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22CA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C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CA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22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51111-AC3D-4F62-BD31-0E815E9F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5</cp:revision>
  <cp:lastPrinted>2023-09-21T08:41:00Z</cp:lastPrinted>
  <dcterms:created xsi:type="dcterms:W3CDTF">2024-05-17T13:19:00Z</dcterms:created>
  <dcterms:modified xsi:type="dcterms:W3CDTF">2024-06-07T11:58:00Z</dcterms:modified>
</cp:coreProperties>
</file>